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99" w:rsidRPr="00847F74" w:rsidRDefault="002A7D58">
      <w:pPr>
        <w:rPr>
          <w:rStyle w:val="a3"/>
          <w:rFonts w:ascii="Times New Roman" w:hAnsi="Times New Roman" w:cs="Times New Roman"/>
          <w:color w:val="C45911" w:themeColor="accent2" w:themeShade="BF"/>
          <w:sz w:val="48"/>
          <w:szCs w:val="48"/>
        </w:rPr>
      </w:pPr>
      <w:bookmarkStart w:id="0" w:name="_GoBack"/>
      <w:r w:rsidRPr="00847F74">
        <w:rPr>
          <w:rStyle w:val="a3"/>
          <w:rFonts w:ascii="Times New Roman" w:hAnsi="Times New Roman" w:cs="Times New Roman"/>
          <w:color w:val="C45911" w:themeColor="accent2" w:themeShade="BF"/>
          <w:sz w:val="48"/>
          <w:szCs w:val="48"/>
        </w:rPr>
        <w:t>Ігри для зняття психоемоційної напруги дітей молодшого віку.</w:t>
      </w:r>
    </w:p>
    <w:p w:rsidR="002A7D58" w:rsidRPr="00847F74" w:rsidRDefault="002A7D58" w:rsidP="002A7D58">
      <w:pPr>
        <w:pStyle w:val="a4"/>
        <w:spacing w:before="0" w:beforeAutospacing="0" w:after="200" w:afterAutospacing="0" w:line="276" w:lineRule="auto"/>
        <w:jc w:val="both"/>
        <w:rPr>
          <w:color w:val="C45911" w:themeColor="accent2" w:themeShade="BF"/>
          <w:sz w:val="36"/>
          <w:szCs w:val="36"/>
        </w:rPr>
      </w:pPr>
      <w:r w:rsidRPr="00847F74">
        <w:rPr>
          <w:rStyle w:val="a3"/>
          <w:color w:val="C45911" w:themeColor="accent2" w:themeShade="BF"/>
          <w:sz w:val="36"/>
          <w:szCs w:val="36"/>
        </w:rPr>
        <w:t>«Кого вкусив комарик»</w:t>
      </w:r>
      <w:r w:rsidRPr="00847F74">
        <w:rPr>
          <w:color w:val="C45911" w:themeColor="accent2" w:themeShade="BF"/>
          <w:sz w:val="36"/>
          <w:szCs w:val="36"/>
        </w:rPr>
        <w:t xml:space="preserve"> </w:t>
      </w:r>
    </w:p>
    <w:bookmarkEnd w:id="0"/>
    <w:p w:rsidR="002A7D58" w:rsidRDefault="002A7D58" w:rsidP="002A7D58">
      <w:pPr>
        <w:pStyle w:val="a4"/>
        <w:spacing w:before="0" w:beforeAutospacing="0" w:after="200" w:afterAutospacing="0" w:line="276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Мета:</w:t>
      </w:r>
      <w:r>
        <w:rPr>
          <w:sz w:val="28"/>
          <w:szCs w:val="28"/>
        </w:rPr>
        <w:t xml:space="preserve"> вчити дітей помічати настрій один одного, співпереживати; виховувати емоційну чуйність, бажання допомогти. </w:t>
      </w:r>
    </w:p>
    <w:p w:rsidR="002A7D58" w:rsidRDefault="002A7D58" w:rsidP="002A7D58">
      <w:pPr>
        <w:pStyle w:val="a4"/>
        <w:spacing w:before="0" w:beforeAutospacing="0" w:after="200" w:afterAutospacing="0" w:line="276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Вік:</w:t>
      </w:r>
      <w:r>
        <w:rPr>
          <w:sz w:val="28"/>
          <w:szCs w:val="28"/>
        </w:rPr>
        <w:t xml:space="preserve"> 3 роки </w:t>
      </w:r>
    </w:p>
    <w:p w:rsidR="002A7D58" w:rsidRDefault="002A7D58" w:rsidP="002A7D58">
      <w:pPr>
        <w:pStyle w:val="a4"/>
        <w:spacing w:before="0" w:beforeAutospacing="0" w:after="200" w:afterAutospacing="0" w:line="276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Тривалість:</w:t>
      </w:r>
      <w:r>
        <w:rPr>
          <w:sz w:val="28"/>
          <w:szCs w:val="28"/>
        </w:rPr>
        <w:t xml:space="preserve"> 10хв. </w:t>
      </w:r>
    </w:p>
    <w:p w:rsidR="002A7D58" w:rsidRDefault="002A7D58" w:rsidP="002A7D58">
      <w:pPr>
        <w:pStyle w:val="a4"/>
        <w:spacing w:before="0" w:beforeAutospacing="0" w:after="200" w:afterAutospacing="0" w:line="276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Обладнання та матеріали:</w:t>
      </w:r>
      <w:r>
        <w:rPr>
          <w:sz w:val="28"/>
          <w:szCs w:val="28"/>
        </w:rPr>
        <w:t xml:space="preserve"> стільці </w:t>
      </w:r>
    </w:p>
    <w:p w:rsidR="002A7D58" w:rsidRDefault="002A7D58" w:rsidP="002A7D58">
      <w:pPr>
        <w:pStyle w:val="a4"/>
        <w:spacing w:before="0" w:beforeAutospacing="0" w:after="200" w:afterAutospacing="0" w:line="276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Опис гри:</w:t>
      </w:r>
      <w:r>
        <w:rPr>
          <w:sz w:val="28"/>
          <w:szCs w:val="28"/>
        </w:rPr>
        <w:t xml:space="preserve"> діти сідають  у коло. Ведучий проходить зовнішньою стороною кола, гладить дітей по спинах, одного з них непомітно від інших легенько щипає  —   «кусає комариком». Дитина, яку  «укусив комарик»,  повинна напружити спинку і плечі.  Інші уважно розглядають один одного і здогадуються,  «кого вкусив комарик». </w:t>
      </w:r>
    </w:p>
    <w:p w:rsidR="002A7D58" w:rsidRPr="002A7D58" w:rsidRDefault="002A7D58" w:rsidP="002A7D58">
      <w:pPr>
        <w:pStyle w:val="a4"/>
        <w:spacing w:before="0" w:beforeAutospacing="0" w:after="200" w:afterAutospacing="0" w:line="276" w:lineRule="auto"/>
        <w:jc w:val="both"/>
        <w:rPr>
          <w:color w:val="A8D08D" w:themeColor="accent6" w:themeTint="99"/>
          <w:sz w:val="36"/>
          <w:szCs w:val="36"/>
        </w:rPr>
      </w:pPr>
      <w:r w:rsidRPr="00847F74">
        <w:rPr>
          <w:color w:val="C45911" w:themeColor="accent2" w:themeShade="BF"/>
          <w:sz w:val="36"/>
          <w:szCs w:val="36"/>
        </w:rPr>
        <w:t xml:space="preserve">  </w:t>
      </w:r>
      <w:r w:rsidRPr="00847F74">
        <w:rPr>
          <w:rStyle w:val="a3"/>
          <w:color w:val="C45911" w:themeColor="accent2" w:themeShade="BF"/>
          <w:sz w:val="36"/>
          <w:szCs w:val="36"/>
        </w:rPr>
        <w:t>«Слухаємо тишу»</w:t>
      </w:r>
      <w:r w:rsidRPr="002A7D58">
        <w:rPr>
          <w:color w:val="A8D08D" w:themeColor="accent6" w:themeTint="99"/>
          <w:sz w:val="36"/>
          <w:szCs w:val="36"/>
        </w:rPr>
        <w:t xml:space="preserve"> </w:t>
      </w:r>
    </w:p>
    <w:p w:rsidR="002A7D58" w:rsidRDefault="002A7D58" w:rsidP="002A7D58">
      <w:pPr>
        <w:pStyle w:val="a4"/>
        <w:spacing w:before="0" w:beforeAutospacing="0" w:after="200" w:afterAutospacing="0" w:line="276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Мета:</w:t>
      </w:r>
      <w:r>
        <w:rPr>
          <w:sz w:val="28"/>
          <w:szCs w:val="28"/>
        </w:rPr>
        <w:t xml:space="preserve"> розвивати самоконтроль, слухову увагу, зняти емоційне напруження, знизити рухову активність. </w:t>
      </w:r>
    </w:p>
    <w:p w:rsidR="002A7D58" w:rsidRDefault="002A7D58" w:rsidP="002A7D58">
      <w:pPr>
        <w:pStyle w:val="a4"/>
        <w:spacing w:before="0" w:beforeAutospacing="0" w:after="200" w:afterAutospacing="0" w:line="276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Вік:</w:t>
      </w:r>
      <w:r>
        <w:rPr>
          <w:sz w:val="28"/>
          <w:szCs w:val="28"/>
        </w:rPr>
        <w:t xml:space="preserve"> 3 роки </w:t>
      </w:r>
    </w:p>
    <w:p w:rsidR="002A7D58" w:rsidRDefault="002A7D58" w:rsidP="002A7D58">
      <w:pPr>
        <w:pStyle w:val="a4"/>
        <w:spacing w:before="0" w:beforeAutospacing="0" w:after="200" w:afterAutospacing="0" w:line="276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Тривалість:</w:t>
      </w:r>
      <w:r>
        <w:rPr>
          <w:sz w:val="28"/>
          <w:szCs w:val="28"/>
        </w:rPr>
        <w:t xml:space="preserve"> 5хв. </w:t>
      </w:r>
    </w:p>
    <w:p w:rsidR="002A7D58" w:rsidRDefault="002A7D58" w:rsidP="002A7D58">
      <w:pPr>
        <w:pStyle w:val="a4"/>
        <w:spacing w:before="0" w:beforeAutospacing="0" w:after="200" w:afterAutospacing="0" w:line="276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Обладнання та матеріали:</w:t>
      </w:r>
      <w:r>
        <w:rPr>
          <w:sz w:val="28"/>
          <w:szCs w:val="28"/>
        </w:rPr>
        <w:t xml:space="preserve"> стільці, аудиозапис шуму моря </w:t>
      </w:r>
    </w:p>
    <w:p w:rsidR="002A7D58" w:rsidRDefault="002A7D58" w:rsidP="002A7D58">
      <w:pPr>
        <w:pStyle w:val="a4"/>
        <w:spacing w:before="0" w:beforeAutospacing="0" w:after="200" w:afterAutospacing="0" w:line="276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Опис гри:</w:t>
      </w:r>
      <w:r>
        <w:rPr>
          <w:sz w:val="28"/>
          <w:szCs w:val="28"/>
        </w:rPr>
        <w:t xml:space="preserve"> вихователь пропонує на 15 сек. помовчати та послухати тишу біля берега моря ( в полі, в лісі тощо), після того кожен розкаже що почув саме він. </w:t>
      </w:r>
    </w:p>
    <w:p w:rsidR="002A7D58" w:rsidRDefault="002A7D58" w:rsidP="002A7D58">
      <w:pPr>
        <w:pStyle w:val="a4"/>
        <w:spacing w:before="0" w:beforeAutospacing="0" w:after="200" w:afterAutospacing="0" w:line="276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</w:p>
    <w:p w:rsidR="002A7D58" w:rsidRDefault="002A7D58" w:rsidP="002A7D58">
      <w:pPr>
        <w:pStyle w:val="a4"/>
        <w:spacing w:before="0" w:beforeAutospacing="0" w:after="200" w:afterAutospacing="0" w:line="276" w:lineRule="auto"/>
        <w:jc w:val="both"/>
        <w:rPr>
          <w:sz w:val="28"/>
          <w:szCs w:val="28"/>
        </w:rPr>
      </w:pPr>
    </w:p>
    <w:p w:rsidR="002A7D58" w:rsidRPr="002A7D58" w:rsidRDefault="002A7D58" w:rsidP="002A7D58">
      <w:pPr>
        <w:pStyle w:val="a4"/>
        <w:spacing w:before="0" w:beforeAutospacing="0" w:after="200" w:afterAutospacing="0" w:line="276" w:lineRule="auto"/>
        <w:jc w:val="both"/>
        <w:rPr>
          <w:color w:val="A8D08D" w:themeColor="accent6" w:themeTint="99"/>
          <w:sz w:val="36"/>
          <w:szCs w:val="36"/>
        </w:rPr>
      </w:pPr>
      <w:r w:rsidRPr="00847F74">
        <w:rPr>
          <w:rStyle w:val="a3"/>
          <w:color w:val="C45911" w:themeColor="accent2" w:themeShade="BF"/>
          <w:sz w:val="36"/>
          <w:szCs w:val="36"/>
        </w:rPr>
        <w:t>«Зайчик»</w:t>
      </w:r>
      <w:r w:rsidRPr="002A7D58">
        <w:rPr>
          <w:color w:val="A8D08D" w:themeColor="accent6" w:themeTint="99"/>
          <w:sz w:val="36"/>
          <w:szCs w:val="36"/>
        </w:rPr>
        <w:t xml:space="preserve"> </w:t>
      </w:r>
    </w:p>
    <w:p w:rsidR="002A7D58" w:rsidRDefault="002A7D58" w:rsidP="002A7D58">
      <w:pPr>
        <w:pStyle w:val="a4"/>
        <w:spacing w:before="0" w:beforeAutospacing="0" w:after="200" w:afterAutospacing="0" w:line="276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Мета:</w:t>
      </w:r>
      <w:r>
        <w:rPr>
          <w:sz w:val="28"/>
          <w:szCs w:val="28"/>
        </w:rPr>
        <w:t xml:space="preserve"> розвивати самоконтроль, слухову увагу, зняти емоційне напруження, знизити рухову активність. </w:t>
      </w:r>
    </w:p>
    <w:p w:rsidR="002A7D58" w:rsidRDefault="002A7D58" w:rsidP="002A7D58">
      <w:pPr>
        <w:pStyle w:val="a4"/>
        <w:spacing w:before="0" w:beforeAutospacing="0" w:after="200" w:afterAutospacing="0" w:line="276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Вік:</w:t>
      </w:r>
      <w:r>
        <w:rPr>
          <w:sz w:val="28"/>
          <w:szCs w:val="28"/>
        </w:rPr>
        <w:t xml:space="preserve"> 3 роки </w:t>
      </w:r>
    </w:p>
    <w:p w:rsidR="002A7D58" w:rsidRDefault="002A7D58" w:rsidP="002A7D58">
      <w:pPr>
        <w:pStyle w:val="a4"/>
        <w:spacing w:before="0" w:beforeAutospacing="0" w:after="200" w:afterAutospacing="0" w:line="276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lastRenderedPageBreak/>
        <w:t>Тривалість:</w:t>
      </w:r>
      <w:r>
        <w:rPr>
          <w:sz w:val="28"/>
          <w:szCs w:val="28"/>
        </w:rPr>
        <w:t xml:space="preserve"> 7-8 хв. </w:t>
      </w:r>
    </w:p>
    <w:p w:rsidR="002A7D58" w:rsidRDefault="002A7D58" w:rsidP="002A7D58">
      <w:pPr>
        <w:pStyle w:val="a4"/>
        <w:spacing w:before="0" w:beforeAutospacing="0" w:after="200" w:afterAutospacing="0" w:line="276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Обладнання та матеріали</w:t>
      </w:r>
      <w:r>
        <w:rPr>
          <w:sz w:val="28"/>
          <w:szCs w:val="28"/>
        </w:rPr>
        <w:t xml:space="preserve">: люстерко </w:t>
      </w:r>
    </w:p>
    <w:p w:rsidR="002A7D58" w:rsidRDefault="002A7D58" w:rsidP="002A7D58">
      <w:pPr>
        <w:pStyle w:val="a4"/>
        <w:spacing w:before="0" w:beforeAutospacing="0" w:after="200" w:afterAutospacing="0" w:line="276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Опис гри:</w:t>
      </w:r>
      <w:r>
        <w:rPr>
          <w:sz w:val="28"/>
          <w:szCs w:val="28"/>
        </w:rPr>
        <w:t xml:space="preserve"> Сонячний зайчик зазирнув вам в очі. Що ви зробите? Так, заплющте їх! Зайчик побіг далі по обличчю. Ніжно погладьте його долонями:  на лобі, на носі, на ротику, на щічках, на підборідді. Погладжуйте охайно. Щоб не злякати зайчика. А він пострибав далі – погладжуйте голову, шию, животик, руки, ноги. </w:t>
      </w:r>
    </w:p>
    <w:p w:rsidR="002A7D58" w:rsidRPr="00847F74" w:rsidRDefault="002A7D58">
      <w:pPr>
        <w:rPr>
          <w:rStyle w:val="a3"/>
          <w:rFonts w:ascii="Times New Roman" w:hAnsi="Times New Roman" w:cs="Times New Roman"/>
          <w:color w:val="C45911" w:themeColor="accent2" w:themeShade="BF"/>
          <w:sz w:val="40"/>
          <w:szCs w:val="40"/>
        </w:rPr>
      </w:pPr>
      <w:r w:rsidRPr="00847F74">
        <w:rPr>
          <w:rStyle w:val="a3"/>
          <w:rFonts w:ascii="Times New Roman" w:hAnsi="Times New Roman" w:cs="Times New Roman"/>
          <w:color w:val="C45911" w:themeColor="accent2" w:themeShade="BF"/>
          <w:sz w:val="40"/>
          <w:szCs w:val="40"/>
        </w:rPr>
        <w:t>Ігри для зняття психоемоційної напруги дітей старшого дошкільного віку</w:t>
      </w:r>
    </w:p>
    <w:p w:rsidR="002A7D58" w:rsidRPr="00847F74" w:rsidRDefault="002A7D58" w:rsidP="002A7D58">
      <w:pPr>
        <w:pStyle w:val="a4"/>
        <w:spacing w:before="0" w:beforeAutospacing="0" w:after="0" w:afterAutospacing="0" w:line="360" w:lineRule="auto"/>
        <w:jc w:val="both"/>
        <w:rPr>
          <w:color w:val="C45911" w:themeColor="accent2" w:themeShade="BF"/>
          <w:sz w:val="36"/>
          <w:szCs w:val="36"/>
        </w:rPr>
      </w:pPr>
      <w:r w:rsidRPr="00847F74">
        <w:rPr>
          <w:rStyle w:val="a3"/>
          <w:color w:val="C45911" w:themeColor="accent2" w:themeShade="BF"/>
          <w:sz w:val="36"/>
          <w:szCs w:val="36"/>
        </w:rPr>
        <w:t>«Бджілка»</w:t>
      </w:r>
      <w:r w:rsidRPr="00847F74">
        <w:rPr>
          <w:color w:val="C45911" w:themeColor="accent2" w:themeShade="BF"/>
          <w:sz w:val="36"/>
          <w:szCs w:val="36"/>
        </w:rPr>
        <w:t xml:space="preserve"> </w:t>
      </w:r>
    </w:p>
    <w:p w:rsidR="002A7D58" w:rsidRDefault="002A7D58" w:rsidP="002A7D58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Мета: </w:t>
      </w:r>
      <w:r>
        <w:rPr>
          <w:sz w:val="28"/>
          <w:szCs w:val="28"/>
        </w:rPr>
        <w:t xml:space="preserve">розслаблення, зняття стресів, підняття настрою та тонусу </w:t>
      </w:r>
    </w:p>
    <w:p w:rsidR="002A7D58" w:rsidRDefault="002A7D58" w:rsidP="002A7D5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Вік:</w:t>
      </w:r>
      <w:r>
        <w:rPr>
          <w:sz w:val="28"/>
          <w:szCs w:val="28"/>
        </w:rPr>
        <w:t xml:space="preserve"> старший вік </w:t>
      </w:r>
    </w:p>
    <w:p w:rsidR="002A7D58" w:rsidRDefault="002A7D58" w:rsidP="002A7D5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Тривалість:</w:t>
      </w:r>
      <w:r>
        <w:rPr>
          <w:sz w:val="28"/>
          <w:szCs w:val="28"/>
        </w:rPr>
        <w:t xml:space="preserve"> 15 хвилин </w:t>
      </w:r>
    </w:p>
    <w:p w:rsidR="002A7D58" w:rsidRDefault="002A7D58" w:rsidP="002A7D5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Обладнання та матеріали:</w:t>
      </w:r>
      <w:r>
        <w:rPr>
          <w:sz w:val="28"/>
          <w:szCs w:val="28"/>
        </w:rPr>
        <w:t xml:space="preserve"> іграшка бджілка </w:t>
      </w:r>
    </w:p>
    <w:p w:rsidR="002A7D58" w:rsidRDefault="002A7D58" w:rsidP="002A7D58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a3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</w:p>
    <w:p w:rsidR="002A7D58" w:rsidRDefault="002A7D58" w:rsidP="002A7D58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a3"/>
          <w:sz w:val="28"/>
          <w:szCs w:val="28"/>
        </w:rPr>
        <w:t>Опис гри: </w:t>
      </w:r>
      <w:r>
        <w:rPr>
          <w:sz w:val="28"/>
          <w:szCs w:val="28"/>
        </w:rPr>
        <w:t xml:space="preserve"> </w:t>
      </w:r>
    </w:p>
    <w:p w:rsidR="002A7D58" w:rsidRDefault="002A7D58" w:rsidP="002A7D58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Уявіть собі теплий, літній день. Підставте сонечку ваше обличчя, підборіддя теж загоряє (розтиснути губи і зуби на вдосі). Летить бджілка, збирається сісти комусь на язика. Міцно закрити рот (затримка дихання). Проганяючи бджілку можна енергійно рухати губами. Бджілка полетіла. Злегка відкрити рот, полегшено видихнути повітря (повторити 2-3 рази). </w:t>
      </w:r>
    </w:p>
    <w:p w:rsidR="002A7D58" w:rsidRPr="002A7D58" w:rsidRDefault="002A7D58" w:rsidP="002A7D58">
      <w:pPr>
        <w:pStyle w:val="a4"/>
        <w:spacing w:before="0" w:beforeAutospacing="0" w:after="0" w:afterAutospacing="0" w:line="360" w:lineRule="auto"/>
        <w:jc w:val="both"/>
        <w:rPr>
          <w:color w:val="A8D08D" w:themeColor="accent6" w:themeTint="99"/>
          <w:sz w:val="36"/>
          <w:szCs w:val="36"/>
        </w:rPr>
      </w:pPr>
      <w:r w:rsidRPr="00847F74">
        <w:rPr>
          <w:rStyle w:val="a3"/>
          <w:color w:val="C45911" w:themeColor="accent2" w:themeShade="BF"/>
          <w:sz w:val="36"/>
          <w:szCs w:val="36"/>
        </w:rPr>
        <w:t>«Метелик»</w:t>
      </w:r>
      <w:r w:rsidRPr="002A7D58">
        <w:rPr>
          <w:color w:val="A8D08D" w:themeColor="accent6" w:themeTint="99"/>
          <w:sz w:val="36"/>
          <w:szCs w:val="36"/>
        </w:rPr>
        <w:t xml:space="preserve"> </w:t>
      </w:r>
    </w:p>
    <w:p w:rsidR="002A7D58" w:rsidRDefault="002A7D58" w:rsidP="002A7D58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Мета: </w:t>
      </w:r>
      <w:r>
        <w:rPr>
          <w:sz w:val="28"/>
          <w:szCs w:val="28"/>
        </w:rPr>
        <w:t xml:space="preserve">розслаблення, зняття стресів, підняття настрою та тонусу. </w:t>
      </w:r>
    </w:p>
    <w:p w:rsidR="002A7D58" w:rsidRDefault="002A7D58" w:rsidP="002A7D5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Вік:</w:t>
      </w:r>
      <w:r>
        <w:rPr>
          <w:sz w:val="28"/>
          <w:szCs w:val="28"/>
        </w:rPr>
        <w:t xml:space="preserve"> старший вік </w:t>
      </w:r>
    </w:p>
    <w:p w:rsidR="002A7D58" w:rsidRDefault="002A7D58" w:rsidP="002A7D5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Тривалість:</w:t>
      </w:r>
      <w:r>
        <w:rPr>
          <w:sz w:val="28"/>
          <w:szCs w:val="28"/>
        </w:rPr>
        <w:t xml:space="preserve"> 15 хвилин </w:t>
      </w:r>
    </w:p>
    <w:p w:rsidR="002A7D58" w:rsidRDefault="002A7D58" w:rsidP="002A7D5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Обладнання та матеріали:</w:t>
      </w:r>
      <w:r>
        <w:rPr>
          <w:sz w:val="28"/>
          <w:szCs w:val="28"/>
        </w:rPr>
        <w:t xml:space="preserve"> картинка метелика </w:t>
      </w:r>
    </w:p>
    <w:p w:rsidR="002A7D58" w:rsidRDefault="002A7D58" w:rsidP="002A7D58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a3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</w:p>
    <w:p w:rsidR="002A7D58" w:rsidRDefault="002A7D58" w:rsidP="00847F7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a3"/>
          <w:sz w:val="28"/>
          <w:szCs w:val="28"/>
        </w:rPr>
        <w:t>Опис гри: </w:t>
      </w:r>
      <w:r>
        <w:rPr>
          <w:sz w:val="28"/>
          <w:szCs w:val="28"/>
        </w:rPr>
        <w:t xml:space="preserve"> Уявіть собі теплий, літній день. Ваше обличчя засмагає, носик теж загоряє - підставте ніс сонцю, ротик напіввідкритий. Летить метелик, </w:t>
      </w:r>
      <w:r>
        <w:rPr>
          <w:sz w:val="28"/>
          <w:szCs w:val="28"/>
        </w:rPr>
        <w:lastRenderedPageBreak/>
        <w:t xml:space="preserve">вибирає, на чий ніс сісти. Зморщити ніс, підняти верхню губу догори, рот залишити напіввідкритим (затримка дихання). Проганяючи метелика можна енергійно рухати носом. Метелик полетів. Розслабити м'язи губ і носа (на видосі) (повторити 2-3 рази). </w:t>
      </w:r>
    </w:p>
    <w:p w:rsidR="002A7D58" w:rsidRPr="00847F74" w:rsidRDefault="002A7D58" w:rsidP="002A7D58">
      <w:pPr>
        <w:pStyle w:val="a4"/>
        <w:shd w:val="clear" w:color="auto" w:fill="FFFFFF"/>
        <w:spacing w:before="0" w:beforeAutospacing="0" w:after="0" w:afterAutospacing="0" w:line="360" w:lineRule="auto"/>
        <w:rPr>
          <w:color w:val="C45911" w:themeColor="accent2" w:themeShade="BF"/>
          <w:sz w:val="36"/>
          <w:szCs w:val="36"/>
        </w:rPr>
      </w:pPr>
      <w:r w:rsidRPr="00847F74">
        <w:rPr>
          <w:rStyle w:val="a3"/>
          <w:color w:val="C45911" w:themeColor="accent2" w:themeShade="BF"/>
          <w:sz w:val="36"/>
          <w:szCs w:val="36"/>
        </w:rPr>
        <w:t>День мого кольору»</w:t>
      </w:r>
      <w:r w:rsidRPr="00847F74">
        <w:rPr>
          <w:color w:val="C45911" w:themeColor="accent2" w:themeShade="BF"/>
          <w:sz w:val="36"/>
          <w:szCs w:val="36"/>
        </w:rPr>
        <w:t xml:space="preserve"> </w:t>
      </w:r>
    </w:p>
    <w:p w:rsidR="002A7D58" w:rsidRDefault="002A7D58" w:rsidP="002A7D5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Мета: </w:t>
      </w:r>
      <w:r>
        <w:rPr>
          <w:sz w:val="28"/>
          <w:szCs w:val="28"/>
        </w:rPr>
        <w:t xml:space="preserve">діагностування емоційного стану дитини, розширення індивідуальної емоційної сфери; розслаблення, зняття стресів, підняття настрою та тонусу. </w:t>
      </w:r>
    </w:p>
    <w:p w:rsidR="002A7D58" w:rsidRDefault="002A7D58" w:rsidP="002A7D5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Вік:</w:t>
      </w:r>
      <w:r>
        <w:rPr>
          <w:sz w:val="28"/>
          <w:szCs w:val="28"/>
        </w:rPr>
        <w:t xml:space="preserve"> старший вік </w:t>
      </w:r>
    </w:p>
    <w:p w:rsidR="002A7D58" w:rsidRDefault="002A7D58" w:rsidP="002A7D5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Тривалість:</w:t>
      </w:r>
      <w:r>
        <w:rPr>
          <w:sz w:val="28"/>
          <w:szCs w:val="28"/>
        </w:rPr>
        <w:t xml:space="preserve"> 15 хвилин </w:t>
      </w:r>
    </w:p>
    <w:p w:rsidR="002A7D58" w:rsidRDefault="002A7D58" w:rsidP="002A7D5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Обладнання та матеріали:</w:t>
      </w:r>
      <w:r>
        <w:rPr>
          <w:sz w:val="28"/>
          <w:szCs w:val="28"/>
        </w:rPr>
        <w:t xml:space="preserve"> підручні засоби (кольоровий папір, предмети різних кольорів, фарби, тканини) </w:t>
      </w:r>
    </w:p>
    <w:p w:rsidR="002A7D58" w:rsidRDefault="002A7D58" w:rsidP="002A7D58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a3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</w:p>
    <w:p w:rsidR="002A7D58" w:rsidRDefault="002A7D58" w:rsidP="002A7D58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a3"/>
          <w:sz w:val="28"/>
          <w:szCs w:val="28"/>
        </w:rPr>
        <w:t>Опис гри: </w:t>
      </w:r>
      <w:r>
        <w:rPr>
          <w:sz w:val="28"/>
          <w:szCs w:val="28"/>
        </w:rPr>
        <w:t xml:space="preserve"> </w:t>
      </w:r>
    </w:p>
    <w:p w:rsidR="002A7D58" w:rsidRDefault="002A7D58" w:rsidP="002A7D5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допомогою підручних засобів створіть: веселку настроїв; одяг настроїв; кольорову паличку-виручалочку; ласкаве проміннячко настрою; куточки свого настрою; малюнки «Мій настрій». </w:t>
      </w:r>
    </w:p>
    <w:p w:rsidR="002A7D58" w:rsidRDefault="002A7D58" w:rsidP="002A7D5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A7D58" w:rsidRPr="00847F74" w:rsidRDefault="002A7D58">
      <w:pPr>
        <w:rPr>
          <w:rStyle w:val="a3"/>
          <w:rFonts w:ascii="Times New Roman" w:hAnsi="Times New Roman" w:cs="Times New Roman"/>
          <w:color w:val="C45911" w:themeColor="accent2" w:themeShade="BF"/>
          <w:sz w:val="40"/>
          <w:szCs w:val="40"/>
        </w:rPr>
      </w:pPr>
      <w:r w:rsidRPr="00847F74">
        <w:rPr>
          <w:rStyle w:val="a3"/>
          <w:rFonts w:ascii="Times New Roman" w:hAnsi="Times New Roman" w:cs="Times New Roman"/>
          <w:color w:val="C45911" w:themeColor="accent2" w:themeShade="BF"/>
          <w:sz w:val="40"/>
          <w:szCs w:val="40"/>
        </w:rPr>
        <w:t>Ігри на згуртованість колективу дітей середнього дошкільного віку</w:t>
      </w:r>
    </w:p>
    <w:p w:rsidR="002A7D58" w:rsidRPr="00847F74" w:rsidRDefault="002A7D58" w:rsidP="002A7D58">
      <w:pPr>
        <w:pStyle w:val="a4"/>
        <w:spacing w:before="280" w:beforeAutospacing="0" w:after="280" w:afterAutospacing="0" w:line="360" w:lineRule="auto"/>
        <w:jc w:val="both"/>
        <w:rPr>
          <w:color w:val="C45911" w:themeColor="accent2" w:themeShade="BF"/>
          <w:sz w:val="36"/>
          <w:szCs w:val="36"/>
        </w:rPr>
      </w:pPr>
      <w:r w:rsidRPr="00847F74">
        <w:rPr>
          <w:rStyle w:val="a3"/>
          <w:color w:val="C45911" w:themeColor="accent2" w:themeShade="BF"/>
          <w:sz w:val="28"/>
          <w:szCs w:val="28"/>
        </w:rPr>
        <w:t> «</w:t>
      </w:r>
      <w:r w:rsidRPr="00847F74">
        <w:rPr>
          <w:rStyle w:val="a3"/>
          <w:color w:val="C45911" w:themeColor="accent2" w:themeShade="BF"/>
          <w:sz w:val="36"/>
          <w:szCs w:val="36"/>
        </w:rPr>
        <w:t>Впізнай за голосом»</w:t>
      </w:r>
      <w:r w:rsidRPr="00847F74">
        <w:rPr>
          <w:color w:val="C45911" w:themeColor="accent2" w:themeShade="BF"/>
          <w:sz w:val="36"/>
          <w:szCs w:val="36"/>
        </w:rPr>
        <w:t xml:space="preserve"> </w:t>
      </w:r>
    </w:p>
    <w:p w:rsidR="002A7D58" w:rsidRDefault="002A7D58" w:rsidP="002A7D5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Мета: </w:t>
      </w:r>
      <w:r>
        <w:rPr>
          <w:sz w:val="28"/>
          <w:szCs w:val="28"/>
        </w:rPr>
        <w:t xml:space="preserve">закріпити навички позитивної соціальної поведінки: диференціювати слухове сприйняття, співвідносячи людину з її голосом; виховувати бажання гратися разом, викликати почуття симпатії до однолітків. </w:t>
      </w:r>
    </w:p>
    <w:p w:rsidR="002A7D58" w:rsidRDefault="002A7D58" w:rsidP="002A7D5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Вік:</w:t>
      </w:r>
      <w:r>
        <w:rPr>
          <w:sz w:val="28"/>
          <w:szCs w:val="28"/>
        </w:rPr>
        <w:t xml:space="preserve"> середній вік </w:t>
      </w:r>
    </w:p>
    <w:p w:rsidR="002A7D58" w:rsidRDefault="002A7D58" w:rsidP="002A7D5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Тривалість:</w:t>
      </w:r>
      <w:r>
        <w:rPr>
          <w:sz w:val="28"/>
          <w:szCs w:val="28"/>
        </w:rPr>
        <w:t xml:space="preserve"> 10-12 хвилин </w:t>
      </w:r>
    </w:p>
    <w:p w:rsidR="002A7D58" w:rsidRDefault="002A7D58" w:rsidP="002A7D5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Обладнання та матеріали: </w:t>
      </w:r>
      <w:r>
        <w:rPr>
          <w:sz w:val="28"/>
          <w:szCs w:val="28"/>
        </w:rPr>
        <w:t xml:space="preserve">художнє слово </w:t>
      </w:r>
    </w:p>
    <w:p w:rsidR="002A7D58" w:rsidRDefault="002A7D58" w:rsidP="002A7D5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Опис гри: </w:t>
      </w:r>
      <w:r>
        <w:rPr>
          <w:sz w:val="28"/>
          <w:szCs w:val="28"/>
        </w:rPr>
        <w:t xml:space="preserve">Дорослий обирає дитину, яка буде «котиком», і запрошує присісти в центрі кола із зав’язаними очима. Діти ходять по колу, промовляючи слова: </w:t>
      </w:r>
    </w:p>
    <w:p w:rsidR="002A7D58" w:rsidRDefault="002A7D58" w:rsidP="002A7D5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Ми по колу йдемо, </w:t>
      </w:r>
    </w:p>
    <w:p w:rsidR="002A7D58" w:rsidRDefault="002A7D58" w:rsidP="002A7D5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 котика звемо: </w:t>
      </w:r>
    </w:p>
    <w:p w:rsidR="002A7D58" w:rsidRDefault="002A7D58" w:rsidP="002A7D5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«Котику, не підглядай, </w:t>
      </w:r>
    </w:p>
    <w:p w:rsidR="002A7D58" w:rsidRDefault="002A7D58" w:rsidP="002A7D5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Хто покликав – відгадай». </w:t>
      </w:r>
    </w:p>
    <w:p w:rsidR="002A7D58" w:rsidRDefault="002A7D58" w:rsidP="002A7D5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Дитина, на яку вказав ведучий, голосно промовляє: «Няв!» </w:t>
      </w:r>
    </w:p>
    <w:p w:rsidR="002A7D58" w:rsidRDefault="002A7D58" w:rsidP="002A7D5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Дитина в колі повинна відгадати, хто з дітей покликав. </w:t>
      </w:r>
    </w:p>
    <w:p w:rsidR="002A7D58" w:rsidRPr="00847F74" w:rsidRDefault="002A7D58" w:rsidP="002A7D58">
      <w:pPr>
        <w:pStyle w:val="a4"/>
        <w:spacing w:before="280" w:beforeAutospacing="0" w:after="280" w:afterAutospacing="0" w:line="360" w:lineRule="auto"/>
        <w:jc w:val="both"/>
        <w:rPr>
          <w:color w:val="C45911" w:themeColor="accent2" w:themeShade="BF"/>
          <w:sz w:val="36"/>
          <w:szCs w:val="36"/>
        </w:rPr>
      </w:pPr>
      <w:r w:rsidRPr="00847F74">
        <w:rPr>
          <w:rStyle w:val="a3"/>
          <w:color w:val="C45911" w:themeColor="accent2" w:themeShade="BF"/>
          <w:sz w:val="36"/>
          <w:szCs w:val="36"/>
        </w:rPr>
        <w:t> «Маленьке кошенятко»</w:t>
      </w:r>
      <w:r w:rsidRPr="00847F74">
        <w:rPr>
          <w:color w:val="C45911" w:themeColor="accent2" w:themeShade="BF"/>
          <w:sz w:val="36"/>
          <w:szCs w:val="36"/>
        </w:rPr>
        <w:t xml:space="preserve"> </w:t>
      </w:r>
    </w:p>
    <w:p w:rsidR="002A7D58" w:rsidRDefault="002A7D58" w:rsidP="002A7D5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Мета: </w:t>
      </w:r>
      <w:r>
        <w:rPr>
          <w:sz w:val="28"/>
          <w:szCs w:val="28"/>
        </w:rPr>
        <w:t xml:space="preserve">виховувати бажання гратися разом, викликати почуття симпатії до однолітків. </w:t>
      </w:r>
    </w:p>
    <w:p w:rsidR="002A7D58" w:rsidRDefault="002A7D58" w:rsidP="002A7D5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Вік:</w:t>
      </w:r>
      <w:r>
        <w:rPr>
          <w:sz w:val="28"/>
          <w:szCs w:val="28"/>
        </w:rPr>
        <w:t xml:space="preserve"> середній вік </w:t>
      </w:r>
    </w:p>
    <w:p w:rsidR="002A7D58" w:rsidRDefault="002A7D58" w:rsidP="002A7D5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Тривалість:</w:t>
      </w:r>
      <w:r>
        <w:rPr>
          <w:sz w:val="28"/>
          <w:szCs w:val="28"/>
        </w:rPr>
        <w:t xml:space="preserve"> 10-12  хвилин </w:t>
      </w:r>
    </w:p>
    <w:p w:rsidR="002A7D58" w:rsidRDefault="002A7D58" w:rsidP="002A7D5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Обладнання та матеріали: </w:t>
      </w:r>
      <w:r>
        <w:rPr>
          <w:sz w:val="28"/>
          <w:szCs w:val="28"/>
        </w:rPr>
        <w:t xml:space="preserve">художнє слово </w:t>
      </w:r>
    </w:p>
    <w:p w:rsidR="002A7D58" w:rsidRDefault="002A7D58" w:rsidP="002A7D58">
      <w:pPr>
        <w:pStyle w:val="a4"/>
        <w:spacing w:before="280" w:beforeAutospacing="0" w:after="280" w:afterAutospacing="0" w:line="360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Опис гри: </w:t>
      </w:r>
      <w:r>
        <w:rPr>
          <w:sz w:val="28"/>
          <w:szCs w:val="28"/>
        </w:rPr>
        <w:t xml:space="preserve">Дорослий  під музику гладить уявне кошеня, притуляє до себе. Передає діткам по черзі, пропонуючи його поплескати та зробити з ним кілька танцювальних обережних рухів. </w:t>
      </w:r>
    </w:p>
    <w:p w:rsidR="002A7D58" w:rsidRDefault="002A7D58" w:rsidP="002A7D58">
      <w:pPr>
        <w:pStyle w:val="a4"/>
        <w:spacing w:before="280" w:beforeAutospacing="0" w:after="280" w:afterAutospacing="0" w:line="360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</w:p>
    <w:p w:rsidR="002A7D58" w:rsidRDefault="002A7D58" w:rsidP="002A7D58">
      <w:pPr>
        <w:pStyle w:val="a4"/>
        <w:spacing w:before="280" w:beforeAutospacing="0" w:after="280" w:afterAutospacing="0" w:line="360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Гра 3  «День народження Біма»</w:t>
      </w:r>
      <w:r>
        <w:rPr>
          <w:sz w:val="28"/>
          <w:szCs w:val="28"/>
        </w:rPr>
        <w:t xml:space="preserve"> </w:t>
      </w:r>
    </w:p>
    <w:p w:rsidR="002A7D58" w:rsidRDefault="002A7D58" w:rsidP="002A7D58">
      <w:pPr>
        <w:pStyle w:val="a4"/>
        <w:spacing w:before="280" w:beforeAutospacing="0" w:after="280" w:afterAutospacing="0" w:line="360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Мета: </w:t>
      </w:r>
      <w:r>
        <w:rPr>
          <w:sz w:val="28"/>
          <w:szCs w:val="28"/>
        </w:rPr>
        <w:t xml:space="preserve">закріпити навички позитивної соціальної поведінки; виховувати бажання гратися разом, викликати почуття симпатії до однолітків. </w:t>
      </w:r>
    </w:p>
    <w:p w:rsidR="002A7D58" w:rsidRDefault="002A7D58" w:rsidP="002A7D5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Вік:</w:t>
      </w:r>
      <w:r>
        <w:rPr>
          <w:sz w:val="28"/>
          <w:szCs w:val="28"/>
        </w:rPr>
        <w:t xml:space="preserve"> середній вік </w:t>
      </w:r>
    </w:p>
    <w:p w:rsidR="002A7D58" w:rsidRDefault="002A7D58" w:rsidP="002A7D5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Тривалість:</w:t>
      </w:r>
      <w:r>
        <w:rPr>
          <w:sz w:val="28"/>
          <w:szCs w:val="28"/>
        </w:rPr>
        <w:t xml:space="preserve"> 10-12  хвилин </w:t>
      </w:r>
    </w:p>
    <w:p w:rsidR="002A7D58" w:rsidRDefault="002A7D58" w:rsidP="002A7D5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Обладнання та матеріали:</w:t>
      </w:r>
      <w:r>
        <w:rPr>
          <w:sz w:val="28"/>
          <w:szCs w:val="28"/>
        </w:rPr>
        <w:t xml:space="preserve"> маски клоунів </w:t>
      </w:r>
    </w:p>
    <w:p w:rsidR="002A7D58" w:rsidRDefault="002A7D58" w:rsidP="002A7D58">
      <w:pPr>
        <w:pStyle w:val="a4"/>
        <w:spacing w:before="280" w:beforeAutospacing="0" w:after="280" w:afterAutospacing="0" w:line="360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Опис гри: </w:t>
      </w:r>
      <w:r>
        <w:rPr>
          <w:sz w:val="28"/>
          <w:szCs w:val="28"/>
        </w:rPr>
        <w:t xml:space="preserve">Діти завітали до клоуна Біма на день народження. Кожен малюк його привітав. Бім дякує кожному і розповідає про свої відчуття, наскільки йому приємно було бачити своїх друзів та чути від них вітання. </w:t>
      </w:r>
    </w:p>
    <w:p w:rsidR="002A7D58" w:rsidRDefault="002A7D58" w:rsidP="002A7D58">
      <w:pPr>
        <w:pStyle w:val="a4"/>
        <w:spacing w:before="280" w:beforeAutospacing="0" w:after="28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 Для ролі  клоунів вибирають новеньких дітей  або сором’язливих. </w:t>
      </w:r>
    </w:p>
    <w:p w:rsidR="002A7D58" w:rsidRPr="002A7D58" w:rsidRDefault="002A7D58">
      <w:pPr>
        <w:rPr>
          <w:rFonts w:ascii="Times New Roman" w:hAnsi="Times New Roman" w:cs="Times New Roman"/>
          <w:color w:val="A8D08D" w:themeColor="accent6" w:themeTint="99"/>
          <w:sz w:val="40"/>
          <w:szCs w:val="40"/>
        </w:rPr>
      </w:pPr>
    </w:p>
    <w:sectPr w:rsidR="002A7D58" w:rsidRPr="002A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15"/>
    <w:rsid w:val="002A7D58"/>
    <w:rsid w:val="00591615"/>
    <w:rsid w:val="00786D99"/>
    <w:rsid w:val="0084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23F8"/>
  <w15:chartTrackingRefBased/>
  <w15:docId w15:val="{16A22B56-8B2E-423D-BAF7-3FA0EF67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7D58"/>
    <w:rPr>
      <w:b/>
      <w:bCs/>
    </w:rPr>
  </w:style>
  <w:style w:type="paragraph" w:styleId="a4">
    <w:name w:val="Normal (Web)"/>
    <w:basedOn w:val="a"/>
    <w:uiPriority w:val="99"/>
    <w:semiHidden/>
    <w:unhideWhenUsed/>
    <w:rsid w:val="002A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2A7D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3012</Words>
  <Characters>1718</Characters>
  <Application>Microsoft Office Word</Application>
  <DocSecurity>0</DocSecurity>
  <Lines>14</Lines>
  <Paragraphs>9</Paragraphs>
  <ScaleCrop>false</ScaleCrop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2024-01-04T09:54:00Z</dcterms:created>
  <dcterms:modified xsi:type="dcterms:W3CDTF">2024-01-04T10:31:00Z</dcterms:modified>
</cp:coreProperties>
</file>